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86" w:rsidRPr="00630720" w:rsidRDefault="00F23F55" w:rsidP="006F523A">
      <w:pPr>
        <w:jc w:val="left"/>
        <w:rPr>
          <w:b/>
          <w:sz w:val="24"/>
          <w:lang w:val="sl-SI"/>
        </w:rPr>
      </w:pPr>
      <w:bookmarkStart w:id="0" w:name="_GoBack"/>
      <w:bookmarkEnd w:id="0"/>
      <w:r w:rsidRPr="00630720">
        <w:rPr>
          <w:b/>
          <w:sz w:val="24"/>
          <w:lang w:val="sl-SI"/>
        </w:rPr>
        <w:t>Program konference</w:t>
      </w:r>
    </w:p>
    <w:p w:rsidR="00D60895" w:rsidRPr="00630720" w:rsidRDefault="00D60895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16"/>
        <w:gridCol w:w="10508"/>
      </w:tblGrid>
      <w:tr w:rsidR="00C62B7D" w:rsidRPr="00630720" w:rsidTr="000422CB">
        <w:tc>
          <w:tcPr>
            <w:tcW w:w="2216" w:type="dxa"/>
            <w:shd w:val="clear" w:color="auto" w:fill="B3B3B3"/>
            <w:vAlign w:val="center"/>
          </w:tcPr>
          <w:p w:rsidR="00C62B7D" w:rsidRPr="00630720" w:rsidRDefault="000D3C0C" w:rsidP="000422CB">
            <w:pPr>
              <w:jc w:val="center"/>
              <w:rPr>
                <w:lang w:val="sl-SI"/>
              </w:rPr>
            </w:pPr>
            <w:r w:rsidRPr="00630720">
              <w:rPr>
                <w:lang w:val="sl-SI"/>
              </w:rPr>
              <w:t>08:30 – 09</w:t>
            </w:r>
            <w:r w:rsidR="00C62B7D" w:rsidRPr="00630720">
              <w:rPr>
                <w:lang w:val="sl-SI"/>
              </w:rPr>
              <w:t>:00</w:t>
            </w:r>
          </w:p>
        </w:tc>
        <w:tc>
          <w:tcPr>
            <w:tcW w:w="10508" w:type="dxa"/>
            <w:shd w:val="clear" w:color="auto" w:fill="B3B3B3"/>
          </w:tcPr>
          <w:p w:rsidR="00C62B7D" w:rsidRPr="00630720" w:rsidRDefault="00F23F55" w:rsidP="00F23F55">
            <w:pPr>
              <w:rPr>
                <w:lang w:val="sl-SI"/>
              </w:rPr>
            </w:pPr>
            <w:r w:rsidRPr="00630720">
              <w:rPr>
                <w:lang w:val="sl-SI"/>
              </w:rPr>
              <w:t>Registracija</w:t>
            </w:r>
            <w:r w:rsidR="00C62B7D" w:rsidRPr="00630720">
              <w:rPr>
                <w:lang w:val="sl-SI"/>
              </w:rPr>
              <w:t xml:space="preserve"> &amp; </w:t>
            </w:r>
            <w:r w:rsidRPr="00630720">
              <w:rPr>
                <w:lang w:val="sl-SI"/>
              </w:rPr>
              <w:t xml:space="preserve">jutranja kava </w:t>
            </w:r>
          </w:p>
        </w:tc>
      </w:tr>
      <w:tr w:rsidR="00C62B7D" w:rsidRPr="00630720" w:rsidTr="000422CB">
        <w:tc>
          <w:tcPr>
            <w:tcW w:w="2216" w:type="dxa"/>
            <w:vAlign w:val="center"/>
          </w:tcPr>
          <w:p w:rsidR="00C62B7D" w:rsidRPr="00630720" w:rsidRDefault="0050795B" w:rsidP="000422CB">
            <w:pPr>
              <w:jc w:val="center"/>
              <w:rPr>
                <w:lang w:val="sl-SI"/>
              </w:rPr>
            </w:pPr>
            <w:r w:rsidRPr="00630720">
              <w:rPr>
                <w:lang w:val="sl-SI"/>
              </w:rPr>
              <w:t>0</w:t>
            </w:r>
            <w:r w:rsidR="000D3C0C" w:rsidRPr="00630720">
              <w:rPr>
                <w:lang w:val="sl-SI"/>
              </w:rPr>
              <w:t>9:00 – 09:45</w:t>
            </w:r>
          </w:p>
        </w:tc>
        <w:tc>
          <w:tcPr>
            <w:tcW w:w="10508" w:type="dxa"/>
          </w:tcPr>
          <w:p w:rsidR="00C62B7D" w:rsidRPr="00630720" w:rsidRDefault="00630720">
            <w:pPr>
              <w:rPr>
                <w:lang w:val="sl-SI"/>
              </w:rPr>
            </w:pPr>
            <w:r w:rsidRPr="00630720">
              <w:rPr>
                <w:lang w:val="sl-SI"/>
              </w:rPr>
              <w:t>Otvoritev konference</w:t>
            </w:r>
            <w:r w:rsidR="00C62B7D" w:rsidRPr="00630720">
              <w:rPr>
                <w:lang w:val="sl-SI"/>
              </w:rPr>
              <w:t xml:space="preserve">: </w:t>
            </w:r>
            <w:r w:rsidRPr="00630720">
              <w:rPr>
                <w:lang w:val="sl-SI"/>
              </w:rPr>
              <w:t>Uvod v ACFE</w:t>
            </w:r>
          </w:p>
          <w:p w:rsidR="00C62B7D" w:rsidRPr="00630720" w:rsidRDefault="00630720" w:rsidP="00605BF2">
            <w:pPr>
              <w:rPr>
                <w:lang w:val="sl-SI"/>
              </w:rPr>
            </w:pPr>
            <w:r w:rsidRPr="00630720">
              <w:rPr>
                <w:b/>
                <w:i/>
                <w:sz w:val="20"/>
                <w:lang w:val="sl-SI"/>
              </w:rPr>
              <w:t>mag</w:t>
            </w:r>
            <w:r w:rsidR="00C62B7D" w:rsidRPr="00630720">
              <w:rPr>
                <w:b/>
                <w:i/>
                <w:sz w:val="20"/>
                <w:lang w:val="sl-SI"/>
              </w:rPr>
              <w:t>. Mojca Me</w:t>
            </w:r>
            <w:r w:rsidR="00C62B7D" w:rsidRPr="00630720">
              <w:rPr>
                <w:rFonts w:ascii="Times New Roman" w:hAnsi="Times New Roman" w:cs="Times New Roman"/>
                <w:b/>
                <w:i/>
                <w:sz w:val="20"/>
                <w:lang w:val="sl-SI"/>
              </w:rPr>
              <w:t>đedović</w:t>
            </w:r>
            <w:r w:rsidR="00C62B7D" w:rsidRPr="00630720">
              <w:rPr>
                <w:i/>
                <w:sz w:val="20"/>
                <w:lang w:val="sl-SI"/>
              </w:rPr>
              <w:t>,</w:t>
            </w:r>
            <w:r w:rsidR="0040022E" w:rsidRPr="00630720">
              <w:rPr>
                <w:i/>
                <w:sz w:val="20"/>
                <w:lang w:val="sl-SI"/>
              </w:rPr>
              <w:t xml:space="preserve"> </w:t>
            </w:r>
            <w:r w:rsidRPr="00630720">
              <w:rPr>
                <w:i/>
                <w:sz w:val="20"/>
                <w:lang w:val="sl-SI"/>
              </w:rPr>
              <w:t xml:space="preserve">Predsednica </w:t>
            </w:r>
            <w:r w:rsidR="0040022E" w:rsidRPr="00630720">
              <w:rPr>
                <w:i/>
                <w:sz w:val="20"/>
                <w:lang w:val="sl-SI"/>
              </w:rPr>
              <w:t>ACFE Sloveni</w:t>
            </w:r>
            <w:r w:rsidRPr="00630720">
              <w:rPr>
                <w:i/>
                <w:sz w:val="20"/>
                <w:lang w:val="sl-SI"/>
              </w:rPr>
              <w:t>j</w:t>
            </w:r>
            <w:r w:rsidR="0040022E" w:rsidRPr="00630720">
              <w:rPr>
                <w:i/>
                <w:sz w:val="20"/>
                <w:lang w:val="sl-SI"/>
              </w:rPr>
              <w:t>a;</w:t>
            </w:r>
            <w:r w:rsidR="00C62B7D" w:rsidRPr="00630720">
              <w:rPr>
                <w:i/>
                <w:sz w:val="20"/>
                <w:lang w:val="sl-SI"/>
              </w:rPr>
              <w:t xml:space="preserve"> </w:t>
            </w:r>
            <w:r w:rsidR="00C62B7D" w:rsidRPr="00630720">
              <w:rPr>
                <w:b/>
                <w:i/>
                <w:sz w:val="20"/>
                <w:lang w:val="sl-SI"/>
              </w:rPr>
              <w:t>dr. Sandra Damijan</w:t>
            </w:r>
            <w:r w:rsidR="0040022E" w:rsidRPr="00630720">
              <w:rPr>
                <w:i/>
                <w:sz w:val="20"/>
                <w:lang w:val="sl-SI"/>
              </w:rPr>
              <w:t>, PwC Sloveni</w:t>
            </w:r>
            <w:r>
              <w:rPr>
                <w:i/>
                <w:sz w:val="20"/>
                <w:lang w:val="sl-SI"/>
              </w:rPr>
              <w:t xml:space="preserve">ja – </w:t>
            </w:r>
            <w:r w:rsidR="00605BF2">
              <w:rPr>
                <w:i/>
                <w:sz w:val="20"/>
                <w:lang w:val="sl-SI"/>
              </w:rPr>
              <w:t>v</w:t>
            </w:r>
            <w:r>
              <w:rPr>
                <w:i/>
                <w:sz w:val="20"/>
                <w:lang w:val="sl-SI"/>
              </w:rPr>
              <w:t xml:space="preserve">odja </w:t>
            </w:r>
            <w:r w:rsidR="00605BF2">
              <w:rPr>
                <w:i/>
                <w:sz w:val="20"/>
                <w:lang w:val="sl-SI"/>
              </w:rPr>
              <w:t>f</w:t>
            </w:r>
            <w:r w:rsidR="00EF0008">
              <w:rPr>
                <w:i/>
                <w:sz w:val="20"/>
                <w:lang w:val="sl-SI"/>
              </w:rPr>
              <w:t>orenzi</w:t>
            </w:r>
            <w:r w:rsidR="00EF0008">
              <w:rPr>
                <w:rFonts w:ascii="Times New Roman" w:hAnsi="Times New Roman" w:cs="Times New Roman"/>
                <w:i/>
                <w:sz w:val="20"/>
                <w:lang w:val="sl-SI"/>
              </w:rPr>
              <w:t>č</w:t>
            </w:r>
            <w:r>
              <w:rPr>
                <w:i/>
                <w:sz w:val="20"/>
                <w:lang w:val="sl-SI"/>
              </w:rPr>
              <w:t>nih storitev</w:t>
            </w:r>
            <w:r w:rsidR="0040022E" w:rsidRPr="00630720">
              <w:rPr>
                <w:i/>
                <w:sz w:val="20"/>
                <w:lang w:val="sl-SI"/>
              </w:rPr>
              <w:t xml:space="preserve">, </w:t>
            </w:r>
            <w:r>
              <w:rPr>
                <w:i/>
                <w:sz w:val="20"/>
                <w:lang w:val="sl-SI"/>
              </w:rPr>
              <w:t xml:space="preserve">Vodja izobraževanj pri </w:t>
            </w:r>
            <w:r w:rsidR="0040022E" w:rsidRPr="00630720">
              <w:rPr>
                <w:i/>
                <w:sz w:val="20"/>
                <w:lang w:val="sl-SI"/>
              </w:rPr>
              <w:t>ACFE Sloveni</w:t>
            </w:r>
            <w:r>
              <w:rPr>
                <w:i/>
                <w:sz w:val="20"/>
                <w:lang w:val="sl-SI"/>
              </w:rPr>
              <w:t>j</w:t>
            </w:r>
            <w:r w:rsidR="0040022E" w:rsidRPr="00630720">
              <w:rPr>
                <w:i/>
                <w:sz w:val="20"/>
                <w:lang w:val="sl-SI"/>
              </w:rPr>
              <w:t xml:space="preserve">a </w:t>
            </w:r>
          </w:p>
        </w:tc>
      </w:tr>
      <w:tr w:rsidR="00C62B7D" w:rsidRPr="00630720" w:rsidTr="000422CB">
        <w:tc>
          <w:tcPr>
            <w:tcW w:w="2216" w:type="dxa"/>
            <w:vAlign w:val="center"/>
          </w:tcPr>
          <w:p w:rsidR="00C62B7D" w:rsidRPr="00630720" w:rsidRDefault="000D3C0C" w:rsidP="000422CB">
            <w:pPr>
              <w:jc w:val="center"/>
              <w:rPr>
                <w:lang w:val="sl-SI"/>
              </w:rPr>
            </w:pPr>
            <w:r w:rsidRPr="00630720">
              <w:rPr>
                <w:lang w:val="sl-SI"/>
              </w:rPr>
              <w:t>09:45 – 10:15</w:t>
            </w:r>
          </w:p>
        </w:tc>
        <w:tc>
          <w:tcPr>
            <w:tcW w:w="10508" w:type="dxa"/>
          </w:tcPr>
          <w:p w:rsidR="00C62B7D" w:rsidRPr="00630720" w:rsidRDefault="00605BF2" w:rsidP="008213D2">
            <w:pPr>
              <w:rPr>
                <w:rFonts w:eastAsia="Times New Roman" w:cs="Times New Roman"/>
                <w:lang w:val="sl-SI"/>
              </w:rPr>
            </w:pPr>
            <w:r>
              <w:rPr>
                <w:lang w:val="sl-SI"/>
              </w:rPr>
              <w:t xml:space="preserve">Prevara se lahko </w:t>
            </w:r>
            <w:r w:rsidR="00FC0E59">
              <w:rPr>
                <w:lang w:val="sl-SI"/>
              </w:rPr>
              <w:t>zgodi</w:t>
            </w:r>
            <w:r>
              <w:rPr>
                <w:lang w:val="sl-SI"/>
              </w:rPr>
              <w:t xml:space="preserve"> vsakomur </w:t>
            </w:r>
          </w:p>
          <w:p w:rsidR="00684CC3" w:rsidRPr="00630720" w:rsidRDefault="000D3C0C" w:rsidP="00605BF2">
            <w:pPr>
              <w:rPr>
                <w:i/>
                <w:lang w:val="sl-SI"/>
              </w:rPr>
            </w:pPr>
            <w:r w:rsidRPr="00630720">
              <w:rPr>
                <w:b/>
                <w:i/>
                <w:sz w:val="20"/>
                <w:lang w:val="sl-SI"/>
              </w:rPr>
              <w:t>Per Sundbye</w:t>
            </w:r>
            <w:r w:rsidRPr="00630720">
              <w:rPr>
                <w:i/>
                <w:sz w:val="20"/>
                <w:lang w:val="sl-SI"/>
              </w:rPr>
              <w:t xml:space="preserve">, Partner, </w:t>
            </w:r>
            <w:r w:rsidR="00EF0008">
              <w:rPr>
                <w:i/>
                <w:sz w:val="20"/>
                <w:lang w:val="sl-SI"/>
              </w:rPr>
              <w:t>vodja forenzi</w:t>
            </w:r>
            <w:r w:rsidR="00EF0008">
              <w:rPr>
                <w:rFonts w:ascii="Times New Roman" w:hAnsi="Times New Roman" w:cs="Times New Roman"/>
                <w:i/>
                <w:sz w:val="20"/>
                <w:lang w:val="sl-SI"/>
              </w:rPr>
              <w:t>č</w:t>
            </w:r>
            <w:r w:rsidR="00605BF2">
              <w:rPr>
                <w:i/>
                <w:sz w:val="20"/>
                <w:lang w:val="sl-SI"/>
              </w:rPr>
              <w:t>nih storitev</w:t>
            </w:r>
            <w:r w:rsidR="00605BF2" w:rsidRPr="00630720">
              <w:rPr>
                <w:i/>
                <w:sz w:val="20"/>
                <w:lang w:val="sl-SI"/>
              </w:rPr>
              <w:t xml:space="preserve"> </w:t>
            </w:r>
            <w:r w:rsidR="00605BF2">
              <w:rPr>
                <w:i/>
                <w:sz w:val="20"/>
                <w:lang w:val="sl-SI"/>
              </w:rPr>
              <w:t>za JV Evropo pri</w:t>
            </w:r>
            <w:r w:rsidRPr="00630720">
              <w:rPr>
                <w:i/>
                <w:sz w:val="20"/>
                <w:lang w:val="sl-SI"/>
              </w:rPr>
              <w:t xml:space="preserve"> PwC </w:t>
            </w:r>
          </w:p>
        </w:tc>
      </w:tr>
      <w:tr w:rsidR="00C62B7D" w:rsidRPr="00630720" w:rsidTr="000422CB"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C62B7D" w:rsidRPr="00630720" w:rsidRDefault="000D3C0C" w:rsidP="000422CB">
            <w:pPr>
              <w:jc w:val="center"/>
              <w:rPr>
                <w:lang w:val="sl-SI"/>
              </w:rPr>
            </w:pPr>
            <w:r w:rsidRPr="00630720">
              <w:rPr>
                <w:lang w:val="sl-SI"/>
              </w:rPr>
              <w:t>10:15 – 10</w:t>
            </w:r>
            <w:r w:rsidR="0050795B" w:rsidRPr="00630720">
              <w:rPr>
                <w:lang w:val="sl-SI"/>
              </w:rPr>
              <w:t>:</w:t>
            </w:r>
            <w:r w:rsidRPr="00630720">
              <w:rPr>
                <w:lang w:val="sl-SI"/>
              </w:rPr>
              <w:t>45</w:t>
            </w:r>
          </w:p>
        </w:tc>
        <w:tc>
          <w:tcPr>
            <w:tcW w:w="10508" w:type="dxa"/>
            <w:tcBorders>
              <w:bottom w:val="single" w:sz="4" w:space="0" w:color="auto"/>
            </w:tcBorders>
          </w:tcPr>
          <w:p w:rsidR="000D3C0C" w:rsidRPr="00EF0008" w:rsidRDefault="00EF0008" w:rsidP="000D3C0C">
            <w:pPr>
              <w:rPr>
                <w:rFonts w:ascii="Times New Roman" w:hAnsi="Times New Roman" w:cs="Times New Roman"/>
                <w:lang w:val="sl-SI"/>
              </w:rPr>
            </w:pPr>
            <w:r>
              <w:rPr>
                <w:lang w:val="sl-SI"/>
              </w:rPr>
              <w:t>Vloga države, preiskave in u</w:t>
            </w:r>
            <w:r>
              <w:rPr>
                <w:rFonts w:ascii="Times New Roman" w:hAnsi="Times New Roman" w:cs="Times New Roman"/>
                <w:lang w:val="sl-SI"/>
              </w:rPr>
              <w:t>činkovito preprečevanje prevar</w:t>
            </w:r>
          </w:p>
          <w:p w:rsidR="00EF0008" w:rsidRPr="00EF0008" w:rsidRDefault="00EF0008" w:rsidP="0089283A">
            <w:pPr>
              <w:rPr>
                <w:rFonts w:ascii="Times New Roman" w:hAnsi="Times New Roman" w:cs="Times New Roman"/>
                <w:lang w:val="sl-SI"/>
              </w:rPr>
            </w:pPr>
            <w:r>
              <w:rPr>
                <w:b/>
                <w:i/>
                <w:sz w:val="20"/>
                <w:lang w:val="sl-SI"/>
              </w:rPr>
              <w:t>d</w:t>
            </w:r>
            <w:r w:rsidRPr="00EF0008">
              <w:rPr>
                <w:b/>
                <w:i/>
                <w:sz w:val="20"/>
                <w:lang w:val="sl-SI"/>
              </w:rPr>
              <w:t>r.</w:t>
            </w:r>
            <w:r>
              <w:rPr>
                <w:b/>
                <w:i/>
                <w:sz w:val="20"/>
                <w:lang w:val="sl-SI"/>
              </w:rPr>
              <w:t xml:space="preserve"> Jure Škrbec</w:t>
            </w:r>
            <w:r w:rsidR="0089283A">
              <w:rPr>
                <w:i/>
                <w:sz w:val="20"/>
                <w:lang w:val="sl-SI"/>
              </w:rPr>
              <w:t xml:space="preserve">, </w:t>
            </w:r>
            <w:r>
              <w:rPr>
                <w:i/>
                <w:sz w:val="20"/>
                <w:lang w:val="sl-SI"/>
              </w:rPr>
              <w:t xml:space="preserve">Nadzornik za omejevanje korupcije, </w:t>
            </w:r>
            <w:r w:rsidRPr="00AB5439">
              <w:rPr>
                <w:i/>
                <w:sz w:val="20"/>
                <w:lang w:val="sl-SI"/>
              </w:rPr>
              <w:t>Služba za nadzor in preiskave, Komisija za preprečevanje korupcije</w:t>
            </w:r>
          </w:p>
        </w:tc>
      </w:tr>
      <w:tr w:rsidR="000D3C0C" w:rsidRPr="00630720" w:rsidTr="000422CB">
        <w:tc>
          <w:tcPr>
            <w:tcW w:w="2216" w:type="dxa"/>
            <w:shd w:val="clear" w:color="auto" w:fill="B3B3B3"/>
            <w:vAlign w:val="center"/>
          </w:tcPr>
          <w:p w:rsidR="000D3C0C" w:rsidRPr="00630720" w:rsidRDefault="000D3C0C" w:rsidP="000422CB">
            <w:pPr>
              <w:jc w:val="center"/>
              <w:rPr>
                <w:lang w:val="sl-SI"/>
              </w:rPr>
            </w:pPr>
            <w:r w:rsidRPr="00630720">
              <w:rPr>
                <w:lang w:val="sl-SI"/>
              </w:rPr>
              <w:t>10:45 – 11.00</w:t>
            </w:r>
          </w:p>
        </w:tc>
        <w:tc>
          <w:tcPr>
            <w:tcW w:w="10508" w:type="dxa"/>
            <w:shd w:val="clear" w:color="auto" w:fill="B3B3B3"/>
          </w:tcPr>
          <w:p w:rsidR="000D3C0C" w:rsidRPr="00630720" w:rsidRDefault="00AB5439" w:rsidP="008213D2">
            <w:pPr>
              <w:rPr>
                <w:lang w:val="sl-SI"/>
              </w:rPr>
            </w:pPr>
            <w:r>
              <w:rPr>
                <w:lang w:val="sl-SI"/>
              </w:rPr>
              <w:t>Odmor</w:t>
            </w:r>
          </w:p>
        </w:tc>
      </w:tr>
      <w:tr w:rsidR="00C62B7D" w:rsidRPr="00630720" w:rsidTr="000422CB">
        <w:tc>
          <w:tcPr>
            <w:tcW w:w="2216" w:type="dxa"/>
            <w:vAlign w:val="center"/>
          </w:tcPr>
          <w:p w:rsidR="00C62B7D" w:rsidRPr="00630720" w:rsidRDefault="000D3C0C" w:rsidP="000422CB">
            <w:pPr>
              <w:jc w:val="center"/>
              <w:rPr>
                <w:lang w:val="sl-SI"/>
              </w:rPr>
            </w:pPr>
            <w:r w:rsidRPr="00630720">
              <w:rPr>
                <w:lang w:val="sl-SI"/>
              </w:rPr>
              <w:t>11:00– 11:30</w:t>
            </w:r>
          </w:p>
        </w:tc>
        <w:tc>
          <w:tcPr>
            <w:tcW w:w="10508" w:type="dxa"/>
          </w:tcPr>
          <w:p w:rsidR="000315DC" w:rsidRDefault="000315DC" w:rsidP="000315DC">
            <w:pPr>
              <w:rPr>
                <w:lang w:val="sl-SI"/>
              </w:rPr>
            </w:pPr>
            <w:r>
              <w:rPr>
                <w:lang w:val="sl-SI"/>
              </w:rPr>
              <w:t>Nepogrešljivost vrednot in etike v poslu</w:t>
            </w:r>
          </w:p>
          <w:p w:rsidR="00684CC3" w:rsidRPr="00630720" w:rsidRDefault="000D3C0C" w:rsidP="00EF0008">
            <w:pPr>
              <w:rPr>
                <w:i/>
                <w:lang w:val="sl-SI"/>
              </w:rPr>
            </w:pPr>
            <w:r w:rsidRPr="00630720">
              <w:rPr>
                <w:b/>
                <w:i/>
                <w:sz w:val="20"/>
                <w:lang w:val="sl-SI"/>
              </w:rPr>
              <w:t>Drago Kos</w:t>
            </w:r>
            <w:r w:rsidRPr="00630720">
              <w:rPr>
                <w:i/>
                <w:sz w:val="20"/>
                <w:lang w:val="sl-SI"/>
              </w:rPr>
              <w:t xml:space="preserve">, </w:t>
            </w:r>
            <w:r w:rsidR="000315DC">
              <w:rPr>
                <w:i/>
                <w:sz w:val="20"/>
                <w:lang w:val="sl-SI"/>
              </w:rPr>
              <w:t>Predsednik delovne skupine</w:t>
            </w:r>
            <w:r w:rsidRPr="00630720">
              <w:rPr>
                <w:i/>
                <w:sz w:val="20"/>
                <w:lang w:val="sl-SI"/>
              </w:rPr>
              <w:t xml:space="preserve"> OECD </w:t>
            </w:r>
            <w:r w:rsidR="00EF0008">
              <w:rPr>
                <w:i/>
                <w:sz w:val="20"/>
                <w:lang w:val="sl-SI"/>
              </w:rPr>
              <w:t>za prepre</w:t>
            </w:r>
            <w:r w:rsidR="00EF0008">
              <w:rPr>
                <w:rFonts w:ascii="Times New Roman" w:hAnsi="Times New Roman" w:cs="Times New Roman"/>
                <w:i/>
                <w:sz w:val="20"/>
                <w:lang w:val="sl-SI"/>
              </w:rPr>
              <w:t>čevanje podkupovanja</w:t>
            </w:r>
            <w:r w:rsidR="00561772">
              <w:rPr>
                <w:i/>
                <w:sz w:val="20"/>
                <w:lang w:val="sl-SI"/>
              </w:rPr>
              <w:t xml:space="preserve"> </w:t>
            </w:r>
          </w:p>
        </w:tc>
      </w:tr>
      <w:tr w:rsidR="00C62B7D" w:rsidRPr="00630720" w:rsidTr="000422CB"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C62B7D" w:rsidRPr="00630720" w:rsidRDefault="000D3C0C" w:rsidP="000422CB">
            <w:pPr>
              <w:jc w:val="center"/>
              <w:rPr>
                <w:lang w:val="sl-SI"/>
              </w:rPr>
            </w:pPr>
            <w:r w:rsidRPr="00630720">
              <w:rPr>
                <w:lang w:val="sl-SI"/>
              </w:rPr>
              <w:t>11:30 – 12:00</w:t>
            </w:r>
          </w:p>
        </w:tc>
        <w:tc>
          <w:tcPr>
            <w:tcW w:w="10508" w:type="dxa"/>
            <w:tcBorders>
              <w:bottom w:val="single" w:sz="4" w:space="0" w:color="auto"/>
            </w:tcBorders>
          </w:tcPr>
          <w:p w:rsidR="00C62B7D" w:rsidRPr="00630720" w:rsidRDefault="00FC0E59" w:rsidP="008213D2">
            <w:pPr>
              <w:rPr>
                <w:lang w:val="sl-SI"/>
              </w:rPr>
            </w:pPr>
            <w:r>
              <w:rPr>
                <w:lang w:val="sl-SI"/>
              </w:rPr>
              <w:t>Zgled vodstva</w:t>
            </w:r>
          </w:p>
          <w:p w:rsidR="00684CC3" w:rsidRPr="00630720" w:rsidRDefault="00F94F37" w:rsidP="00561772">
            <w:pPr>
              <w:rPr>
                <w:i/>
                <w:lang w:val="sl-SI"/>
              </w:rPr>
            </w:pPr>
            <w:r w:rsidRPr="00561772">
              <w:rPr>
                <w:b/>
                <w:i/>
                <w:sz w:val="20"/>
                <w:lang w:val="sl-SI"/>
              </w:rPr>
              <w:t xml:space="preserve">Ksenija Butenko </w:t>
            </w:r>
            <w:r w:rsidRPr="00561772">
              <w:rPr>
                <w:rFonts w:ascii="Times New Roman" w:hAnsi="Times New Roman" w:cs="Times New Roman"/>
                <w:b/>
                <w:i/>
                <w:sz w:val="20"/>
                <w:lang w:val="sl-SI"/>
              </w:rPr>
              <w:t>Černe</w:t>
            </w:r>
            <w:r w:rsidR="00AD290E" w:rsidRPr="00561772">
              <w:rPr>
                <w:i/>
                <w:sz w:val="20"/>
                <w:lang w:val="sl-SI"/>
              </w:rPr>
              <w:t xml:space="preserve">, </w:t>
            </w:r>
            <w:r w:rsidR="00EF0008">
              <w:rPr>
                <w:rFonts w:ascii="Times New Roman" w:hAnsi="Times New Roman" w:cs="Times New Roman"/>
                <w:i/>
                <w:sz w:val="20"/>
                <w:lang w:val="sl-SI"/>
              </w:rPr>
              <w:t>č</w:t>
            </w:r>
            <w:r w:rsidR="00561772" w:rsidRPr="00561772">
              <w:rPr>
                <w:i/>
                <w:sz w:val="20"/>
                <w:lang w:val="sl-SI"/>
              </w:rPr>
              <w:t xml:space="preserve">lanica uprave in vodja skladnosti poslovanja pri </w:t>
            </w:r>
            <w:r w:rsidRPr="00561772">
              <w:rPr>
                <w:i/>
                <w:sz w:val="20"/>
                <w:lang w:val="sl-SI"/>
              </w:rPr>
              <w:t>Lek d.d.</w:t>
            </w:r>
          </w:p>
        </w:tc>
      </w:tr>
      <w:tr w:rsidR="00C62B7D" w:rsidRPr="00630720" w:rsidTr="000422CB">
        <w:tc>
          <w:tcPr>
            <w:tcW w:w="2216" w:type="dxa"/>
            <w:shd w:val="clear" w:color="auto" w:fill="B3B3B3"/>
            <w:vAlign w:val="center"/>
          </w:tcPr>
          <w:p w:rsidR="00C62B7D" w:rsidRPr="00630720" w:rsidRDefault="000D3C0C" w:rsidP="000422CB">
            <w:pPr>
              <w:jc w:val="center"/>
              <w:rPr>
                <w:lang w:val="sl-SI"/>
              </w:rPr>
            </w:pPr>
            <w:r w:rsidRPr="00630720">
              <w:rPr>
                <w:lang w:val="sl-SI"/>
              </w:rPr>
              <w:t>12:00 – 13:3</w:t>
            </w:r>
            <w:r w:rsidR="00C62B7D" w:rsidRPr="00630720">
              <w:rPr>
                <w:lang w:val="sl-SI"/>
              </w:rPr>
              <w:t>0</w:t>
            </w:r>
          </w:p>
        </w:tc>
        <w:tc>
          <w:tcPr>
            <w:tcW w:w="10508" w:type="dxa"/>
            <w:shd w:val="clear" w:color="auto" w:fill="B3B3B3"/>
          </w:tcPr>
          <w:p w:rsidR="00C62B7D" w:rsidRPr="00630720" w:rsidRDefault="00F23F55">
            <w:pPr>
              <w:rPr>
                <w:lang w:val="sl-SI"/>
              </w:rPr>
            </w:pPr>
            <w:r w:rsidRPr="00630720">
              <w:rPr>
                <w:lang w:val="sl-SI"/>
              </w:rPr>
              <w:t>Kosilo</w:t>
            </w:r>
          </w:p>
        </w:tc>
      </w:tr>
      <w:tr w:rsidR="000D3C0C" w:rsidRPr="00630720" w:rsidTr="000422CB">
        <w:tc>
          <w:tcPr>
            <w:tcW w:w="2216" w:type="dxa"/>
            <w:vAlign w:val="center"/>
          </w:tcPr>
          <w:p w:rsidR="000D3C0C" w:rsidRPr="00630720" w:rsidRDefault="000D3C0C" w:rsidP="000422CB">
            <w:pPr>
              <w:jc w:val="center"/>
              <w:rPr>
                <w:lang w:val="sl-SI"/>
              </w:rPr>
            </w:pPr>
            <w:r w:rsidRPr="00630720">
              <w:rPr>
                <w:lang w:val="sl-SI"/>
              </w:rPr>
              <w:t>13:30 – 14:30</w:t>
            </w:r>
          </w:p>
        </w:tc>
        <w:tc>
          <w:tcPr>
            <w:tcW w:w="10508" w:type="dxa"/>
          </w:tcPr>
          <w:p w:rsidR="000D3C0C" w:rsidRPr="00630720" w:rsidRDefault="00EF0008" w:rsidP="00C62B7D">
            <w:pPr>
              <w:jc w:val="left"/>
              <w:rPr>
                <w:lang w:val="sl-SI"/>
              </w:rPr>
            </w:pPr>
            <w:r>
              <w:rPr>
                <w:lang w:val="sl-SI"/>
              </w:rPr>
              <w:t>Program prepre</w:t>
            </w:r>
            <w:r>
              <w:rPr>
                <w:rFonts w:ascii="Times New Roman" w:hAnsi="Times New Roman" w:cs="Times New Roman"/>
                <w:lang w:val="sl-SI"/>
              </w:rPr>
              <w:t>č</w:t>
            </w:r>
            <w:r w:rsidR="00025582">
              <w:rPr>
                <w:lang w:val="sl-SI"/>
              </w:rPr>
              <w:t>evanja prevar</w:t>
            </w:r>
            <w:r w:rsidR="000D3C0C" w:rsidRPr="00630720">
              <w:rPr>
                <w:lang w:val="sl-SI"/>
              </w:rPr>
              <w:t xml:space="preserve">: </w:t>
            </w:r>
            <w:r w:rsidR="00FC0E59">
              <w:rPr>
                <w:lang w:val="sl-SI"/>
              </w:rPr>
              <w:t>Preiskovalna funkcija</w:t>
            </w:r>
          </w:p>
          <w:p w:rsidR="000D3C0C" w:rsidRPr="00630720" w:rsidRDefault="000D3C0C" w:rsidP="006C24B9">
            <w:pPr>
              <w:jc w:val="left"/>
              <w:rPr>
                <w:i/>
                <w:lang w:val="sl-SI"/>
              </w:rPr>
            </w:pPr>
            <w:r w:rsidRPr="006C24B9">
              <w:rPr>
                <w:b/>
                <w:i/>
                <w:sz w:val="20"/>
                <w:lang w:val="sl-SI"/>
              </w:rPr>
              <w:t>Miran Deželak</w:t>
            </w:r>
            <w:r w:rsidRPr="006C24B9">
              <w:rPr>
                <w:i/>
                <w:sz w:val="20"/>
                <w:lang w:val="sl-SI"/>
              </w:rPr>
              <w:t xml:space="preserve">, </w:t>
            </w:r>
            <w:r w:rsidR="006C24B9" w:rsidRPr="006C24B9">
              <w:rPr>
                <w:i/>
                <w:sz w:val="20"/>
                <w:lang w:val="sl-SI"/>
              </w:rPr>
              <w:t xml:space="preserve">Vodja preiskav v Centru skladnosti </w:t>
            </w:r>
            <w:r w:rsidR="00FC0E59">
              <w:rPr>
                <w:i/>
                <w:sz w:val="20"/>
                <w:lang w:val="sl-SI"/>
              </w:rPr>
              <w:t xml:space="preserve">in integritete </w:t>
            </w:r>
            <w:r w:rsidR="006C24B9" w:rsidRPr="006C24B9">
              <w:rPr>
                <w:i/>
                <w:sz w:val="20"/>
                <w:lang w:val="sl-SI"/>
              </w:rPr>
              <w:t xml:space="preserve">poslovanja pri </w:t>
            </w:r>
            <w:r w:rsidRPr="006C24B9">
              <w:rPr>
                <w:i/>
                <w:sz w:val="20"/>
                <w:lang w:val="sl-SI"/>
              </w:rPr>
              <w:t xml:space="preserve"> NLB d.d.</w:t>
            </w:r>
          </w:p>
        </w:tc>
      </w:tr>
      <w:tr w:rsidR="000D3C0C" w:rsidRPr="00630720" w:rsidTr="000422CB"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0D3C0C" w:rsidRPr="00630720" w:rsidRDefault="000D3C0C" w:rsidP="000422CB">
            <w:pPr>
              <w:jc w:val="center"/>
              <w:rPr>
                <w:lang w:val="sl-SI"/>
              </w:rPr>
            </w:pPr>
            <w:r w:rsidRPr="00630720">
              <w:rPr>
                <w:lang w:val="sl-SI"/>
              </w:rPr>
              <w:t>14:30 – 15:30</w:t>
            </w:r>
          </w:p>
        </w:tc>
        <w:tc>
          <w:tcPr>
            <w:tcW w:w="10508" w:type="dxa"/>
            <w:tcBorders>
              <w:bottom w:val="single" w:sz="4" w:space="0" w:color="auto"/>
            </w:tcBorders>
          </w:tcPr>
          <w:p w:rsidR="000D3C0C" w:rsidRPr="00630720" w:rsidRDefault="006C24B9" w:rsidP="000D3C0C">
            <w:pPr>
              <w:jc w:val="left"/>
              <w:rPr>
                <w:lang w:val="sl-SI"/>
              </w:rPr>
            </w:pPr>
            <w:r>
              <w:rPr>
                <w:lang w:val="sl-SI"/>
              </w:rPr>
              <w:t>Notranje kontrole</w:t>
            </w:r>
            <w:r w:rsidR="000D3C0C" w:rsidRPr="00630720">
              <w:rPr>
                <w:lang w:val="sl-SI"/>
              </w:rPr>
              <w:t xml:space="preserve">: </w:t>
            </w:r>
            <w:r w:rsidR="00EF0008">
              <w:rPr>
                <w:lang w:val="sl-SI"/>
              </w:rPr>
              <w:t>Orodja za u</w:t>
            </w:r>
            <w:r w:rsidR="00EF0008">
              <w:rPr>
                <w:rFonts w:ascii="Times New Roman" w:hAnsi="Times New Roman" w:cs="Times New Roman"/>
                <w:lang w:val="sl-SI"/>
              </w:rPr>
              <w:t>č</w:t>
            </w:r>
            <w:r>
              <w:rPr>
                <w:lang w:val="sl-SI"/>
              </w:rPr>
              <w:t xml:space="preserve">inkovito nadzorno okolje </w:t>
            </w:r>
          </w:p>
          <w:p w:rsidR="000D3C0C" w:rsidRPr="00630720" w:rsidRDefault="00910BF5" w:rsidP="006C24B9">
            <w:pPr>
              <w:rPr>
                <w:lang w:val="sl-SI"/>
              </w:rPr>
            </w:pPr>
            <w:r w:rsidRPr="00630720">
              <w:rPr>
                <w:b/>
                <w:i/>
                <w:sz w:val="20"/>
                <w:lang w:val="sl-SI"/>
              </w:rPr>
              <w:lastRenderedPageBreak/>
              <w:t>Katerina Halasek-Dosedelova</w:t>
            </w:r>
            <w:r w:rsidRPr="00630720">
              <w:rPr>
                <w:i/>
                <w:sz w:val="20"/>
                <w:lang w:val="sl-SI"/>
              </w:rPr>
              <w:t xml:space="preserve">, </w:t>
            </w:r>
            <w:r w:rsidR="006C24B9">
              <w:rPr>
                <w:i/>
                <w:sz w:val="20"/>
                <w:lang w:val="sl-SI"/>
              </w:rPr>
              <w:t>Višja</w:t>
            </w:r>
            <w:r w:rsidRPr="00630720">
              <w:rPr>
                <w:i/>
                <w:sz w:val="20"/>
                <w:lang w:val="sl-SI"/>
              </w:rPr>
              <w:t xml:space="preserve"> Manager</w:t>
            </w:r>
            <w:r w:rsidR="006C24B9">
              <w:rPr>
                <w:i/>
                <w:sz w:val="20"/>
                <w:lang w:val="sl-SI"/>
              </w:rPr>
              <w:t>ka</w:t>
            </w:r>
            <w:r w:rsidRPr="00630720">
              <w:rPr>
                <w:i/>
                <w:sz w:val="20"/>
                <w:lang w:val="sl-SI"/>
              </w:rPr>
              <w:t xml:space="preserve">, </w:t>
            </w:r>
            <w:r w:rsidR="00EF0008">
              <w:rPr>
                <w:i/>
                <w:sz w:val="20"/>
                <w:lang w:val="sl-SI"/>
              </w:rPr>
              <w:t>Finan</w:t>
            </w:r>
            <w:r w:rsidR="00EF0008">
              <w:rPr>
                <w:rFonts w:ascii="Times New Roman" w:hAnsi="Times New Roman" w:cs="Times New Roman"/>
                <w:i/>
                <w:sz w:val="20"/>
                <w:lang w:val="sl-SI"/>
              </w:rPr>
              <w:t>č</w:t>
            </w:r>
            <w:r w:rsidR="006C24B9">
              <w:rPr>
                <w:i/>
                <w:sz w:val="20"/>
                <w:lang w:val="sl-SI"/>
              </w:rPr>
              <w:t>ni kriminal</w:t>
            </w:r>
            <w:r w:rsidRPr="00630720">
              <w:rPr>
                <w:i/>
                <w:sz w:val="20"/>
                <w:lang w:val="sl-SI"/>
              </w:rPr>
              <w:t xml:space="preserve">, PwC </w:t>
            </w:r>
            <w:r w:rsidR="00EF0008">
              <w:rPr>
                <w:rFonts w:ascii="Times New Roman" w:hAnsi="Times New Roman" w:cs="Times New Roman"/>
                <w:i/>
                <w:sz w:val="20"/>
                <w:lang w:val="sl-SI"/>
              </w:rPr>
              <w:t>Č</w:t>
            </w:r>
            <w:r w:rsidR="006C24B9">
              <w:rPr>
                <w:i/>
                <w:sz w:val="20"/>
                <w:lang w:val="sl-SI"/>
              </w:rPr>
              <w:t>eška</w:t>
            </w:r>
          </w:p>
        </w:tc>
      </w:tr>
      <w:tr w:rsidR="000D3C0C" w:rsidRPr="00630720" w:rsidTr="000422CB">
        <w:tc>
          <w:tcPr>
            <w:tcW w:w="2216" w:type="dxa"/>
            <w:shd w:val="clear" w:color="auto" w:fill="B3B3B3"/>
            <w:vAlign w:val="center"/>
          </w:tcPr>
          <w:p w:rsidR="000D3C0C" w:rsidRPr="00630720" w:rsidRDefault="000D3C0C" w:rsidP="000422CB">
            <w:pPr>
              <w:jc w:val="center"/>
              <w:rPr>
                <w:lang w:val="sl-SI"/>
              </w:rPr>
            </w:pPr>
            <w:r w:rsidRPr="00630720">
              <w:rPr>
                <w:lang w:val="sl-SI"/>
              </w:rPr>
              <w:lastRenderedPageBreak/>
              <w:t>15.30 – 15.45</w:t>
            </w:r>
          </w:p>
        </w:tc>
        <w:tc>
          <w:tcPr>
            <w:tcW w:w="10508" w:type="dxa"/>
            <w:shd w:val="clear" w:color="auto" w:fill="B3B3B3"/>
          </w:tcPr>
          <w:p w:rsidR="000D3C0C" w:rsidRPr="00630720" w:rsidRDefault="00A57252" w:rsidP="000D3C0C">
            <w:pPr>
              <w:jc w:val="left"/>
              <w:rPr>
                <w:lang w:val="sl-SI"/>
              </w:rPr>
            </w:pPr>
            <w:r>
              <w:rPr>
                <w:lang w:val="sl-SI"/>
              </w:rPr>
              <w:t>Odmor</w:t>
            </w:r>
            <w:r w:rsidR="00F23F55" w:rsidRPr="00630720">
              <w:rPr>
                <w:lang w:val="sl-SI"/>
              </w:rPr>
              <w:t xml:space="preserve"> </w:t>
            </w:r>
          </w:p>
        </w:tc>
      </w:tr>
      <w:tr w:rsidR="00C62B7D" w:rsidRPr="00630720" w:rsidTr="000422CB"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C62B7D" w:rsidRPr="00630720" w:rsidRDefault="000D3C0C" w:rsidP="000422CB">
            <w:pPr>
              <w:jc w:val="center"/>
              <w:rPr>
                <w:lang w:val="sl-SI"/>
              </w:rPr>
            </w:pPr>
            <w:r w:rsidRPr="00630720">
              <w:rPr>
                <w:lang w:val="sl-SI"/>
              </w:rPr>
              <w:t>15:45 – 17:30</w:t>
            </w:r>
          </w:p>
        </w:tc>
        <w:tc>
          <w:tcPr>
            <w:tcW w:w="10508" w:type="dxa"/>
            <w:tcBorders>
              <w:bottom w:val="single" w:sz="4" w:space="0" w:color="auto"/>
            </w:tcBorders>
          </w:tcPr>
          <w:p w:rsidR="00C62B7D" w:rsidRPr="00630720" w:rsidRDefault="009E63D0" w:rsidP="00D60895">
            <w:pPr>
              <w:rPr>
                <w:lang w:val="sl-SI"/>
              </w:rPr>
            </w:pPr>
            <w:r>
              <w:rPr>
                <w:lang w:val="sl-SI"/>
              </w:rPr>
              <w:t>Okrogla miza</w:t>
            </w:r>
            <w:r w:rsidR="00C62B7D" w:rsidRPr="00630720">
              <w:rPr>
                <w:lang w:val="sl-SI"/>
              </w:rPr>
              <w:t xml:space="preserve">: </w:t>
            </w:r>
            <w:r>
              <w:rPr>
                <w:lang w:val="sl-SI"/>
              </w:rPr>
              <w:t>Slovenija brez korupcije</w:t>
            </w:r>
            <w:r w:rsidR="00C62B7D" w:rsidRPr="00630720">
              <w:rPr>
                <w:lang w:val="sl-SI"/>
              </w:rPr>
              <w:t xml:space="preserve">, </w:t>
            </w:r>
            <w:r>
              <w:rPr>
                <w:lang w:val="sl-SI"/>
              </w:rPr>
              <w:t>pot naprej</w:t>
            </w:r>
            <w:r w:rsidR="00C62B7D" w:rsidRPr="00630720">
              <w:rPr>
                <w:lang w:val="sl-SI"/>
              </w:rPr>
              <w:t>.</w:t>
            </w:r>
          </w:p>
          <w:p w:rsidR="00C62B7D" w:rsidRPr="00630720" w:rsidRDefault="0076169D" w:rsidP="00D60895">
            <w:pPr>
              <w:rPr>
                <w:rFonts w:ascii="Times New Roman" w:hAnsi="Times New Roman" w:cs="Times New Roman"/>
                <w:i/>
                <w:sz w:val="20"/>
                <w:szCs w:val="20"/>
                <w:lang w:val="sl-SI"/>
              </w:rPr>
            </w:pPr>
            <w:r>
              <w:rPr>
                <w:i/>
                <w:sz w:val="20"/>
                <w:szCs w:val="20"/>
                <w:lang w:val="sl-SI"/>
              </w:rPr>
              <w:t>Panelisti</w:t>
            </w:r>
            <w:r w:rsidR="00C62B7D" w:rsidRPr="00630720">
              <w:rPr>
                <w:i/>
                <w:sz w:val="20"/>
                <w:szCs w:val="20"/>
                <w:lang w:val="sl-SI"/>
              </w:rPr>
              <w:t xml:space="preserve">: </w:t>
            </w:r>
            <w:r w:rsidR="0040022E" w:rsidRPr="00D10F63">
              <w:rPr>
                <w:b/>
                <w:i/>
                <w:sz w:val="20"/>
                <w:szCs w:val="20"/>
                <w:lang w:val="sl-SI"/>
              </w:rPr>
              <w:t>Tomaž Vesel</w:t>
            </w:r>
            <w:r w:rsidR="0040022E" w:rsidRPr="00D10F63">
              <w:rPr>
                <w:i/>
                <w:sz w:val="20"/>
                <w:szCs w:val="20"/>
                <w:lang w:val="sl-SI"/>
              </w:rPr>
              <w:t xml:space="preserve">, </w:t>
            </w:r>
            <w:r w:rsidR="00EF0008">
              <w:rPr>
                <w:i/>
                <w:sz w:val="20"/>
                <w:szCs w:val="20"/>
                <w:lang w:val="sl-SI"/>
              </w:rPr>
              <w:t>Predsednik Ra</w:t>
            </w:r>
            <w:r w:rsidR="00EF0008">
              <w:rPr>
                <w:rFonts w:ascii="Times New Roman" w:hAnsi="Times New Roman" w:cs="Times New Roman"/>
                <w:i/>
                <w:sz w:val="20"/>
                <w:szCs w:val="20"/>
                <w:lang w:val="sl-SI"/>
              </w:rPr>
              <w:t>č</w:t>
            </w:r>
            <w:r w:rsidR="00EF0008">
              <w:rPr>
                <w:i/>
                <w:sz w:val="20"/>
                <w:szCs w:val="20"/>
                <w:lang w:val="sl-SI"/>
              </w:rPr>
              <w:t>unskega sodiš</w:t>
            </w:r>
            <w:r w:rsidR="00EF0008">
              <w:rPr>
                <w:rFonts w:ascii="Times New Roman" w:hAnsi="Times New Roman" w:cs="Times New Roman"/>
                <w:i/>
                <w:sz w:val="20"/>
                <w:szCs w:val="20"/>
                <w:lang w:val="sl-SI"/>
              </w:rPr>
              <w:t>č</w:t>
            </w:r>
            <w:r w:rsidR="00D10F63" w:rsidRPr="00D10F63">
              <w:rPr>
                <w:i/>
                <w:sz w:val="20"/>
                <w:szCs w:val="20"/>
                <w:lang w:val="sl-SI"/>
              </w:rPr>
              <w:t>a RS</w:t>
            </w:r>
            <w:r w:rsidR="00EF0008">
              <w:rPr>
                <w:i/>
                <w:sz w:val="20"/>
                <w:szCs w:val="20"/>
                <w:lang w:val="sl-SI"/>
              </w:rPr>
              <w:t>;</w:t>
            </w:r>
            <w:r w:rsidR="006A4AEA" w:rsidRPr="00D10F63">
              <w:rPr>
                <w:rFonts w:cs="Times New Roman"/>
                <w:i/>
                <w:sz w:val="20"/>
                <w:szCs w:val="20"/>
                <w:lang w:val="sl-SI"/>
              </w:rPr>
              <w:t xml:space="preserve"> </w:t>
            </w:r>
            <w:r w:rsidR="006A4AEA" w:rsidRPr="00D10F63">
              <w:rPr>
                <w:rFonts w:cs="Times New Roman"/>
                <w:b/>
                <w:i/>
                <w:sz w:val="20"/>
                <w:szCs w:val="20"/>
                <w:lang w:val="sl-SI"/>
              </w:rPr>
              <w:t>dr</w:t>
            </w:r>
            <w:r w:rsidR="00D05244">
              <w:rPr>
                <w:rFonts w:cs="Times New Roman"/>
                <w:b/>
                <w:i/>
                <w:sz w:val="20"/>
                <w:szCs w:val="20"/>
                <w:lang w:val="sl-SI"/>
              </w:rPr>
              <w:t>.</w:t>
            </w:r>
            <w:r w:rsidR="006A4AEA" w:rsidRPr="00D10F63">
              <w:rPr>
                <w:rFonts w:cs="Times New Roman"/>
                <w:b/>
                <w:i/>
                <w:sz w:val="20"/>
                <w:szCs w:val="20"/>
                <w:lang w:val="sl-SI"/>
              </w:rPr>
              <w:t xml:space="preserve"> Predrag Jovanovi</w:t>
            </w:r>
            <w:r w:rsidR="006A4AEA" w:rsidRPr="00D10F63">
              <w:rPr>
                <w:rFonts w:ascii="Times New Roman" w:hAnsi="Times New Roman" w:cs="Times New Roman"/>
                <w:b/>
                <w:i/>
                <w:sz w:val="20"/>
                <w:szCs w:val="20"/>
                <w:lang w:val="sl-SI"/>
              </w:rPr>
              <w:t>ć</w:t>
            </w:r>
            <w:r w:rsidR="006A4AEA" w:rsidRPr="00D10F63">
              <w:rPr>
                <w:rFonts w:cs="Times New Roman"/>
                <w:i/>
                <w:sz w:val="20"/>
                <w:szCs w:val="20"/>
                <w:lang w:val="sl-SI"/>
              </w:rPr>
              <w:t xml:space="preserve">, </w:t>
            </w:r>
            <w:r w:rsidR="00D10F63" w:rsidRPr="00D10F63">
              <w:rPr>
                <w:rFonts w:cs="Times New Roman"/>
                <w:i/>
                <w:sz w:val="20"/>
                <w:szCs w:val="20"/>
                <w:lang w:val="sl-SI"/>
              </w:rPr>
              <w:t>direk</w:t>
            </w:r>
            <w:r w:rsidR="006A4AEA" w:rsidRPr="00D10F63">
              <w:rPr>
                <w:rFonts w:cs="Times New Roman"/>
                <w:i/>
                <w:sz w:val="20"/>
                <w:szCs w:val="20"/>
                <w:lang w:val="sl-SI"/>
              </w:rPr>
              <w:t xml:space="preserve">tor </w:t>
            </w:r>
            <w:r w:rsidR="00EF0008">
              <w:rPr>
                <w:rFonts w:cs="Times New Roman"/>
                <w:i/>
                <w:sz w:val="20"/>
                <w:szCs w:val="20"/>
                <w:lang w:val="sl-SI"/>
              </w:rPr>
              <w:t>Srbskega urada za javna naro</w:t>
            </w:r>
            <w:r w:rsidR="00EF0008">
              <w:rPr>
                <w:rFonts w:ascii="Times New Roman" w:hAnsi="Times New Roman" w:cs="Times New Roman"/>
                <w:i/>
                <w:sz w:val="20"/>
                <w:szCs w:val="20"/>
                <w:lang w:val="sl-SI"/>
              </w:rPr>
              <w:t>čila</w:t>
            </w:r>
            <w:r w:rsidR="006A4AEA" w:rsidRPr="00D10F63">
              <w:rPr>
                <w:rFonts w:cs="Times New Roman"/>
                <w:i/>
                <w:sz w:val="20"/>
                <w:szCs w:val="20"/>
                <w:lang w:val="sl-SI"/>
              </w:rPr>
              <w:t>;</w:t>
            </w:r>
            <w:r w:rsidR="00EF0008">
              <w:rPr>
                <w:rFonts w:cs="Times New Roman"/>
                <w:i/>
                <w:sz w:val="20"/>
                <w:szCs w:val="20"/>
                <w:lang w:val="sl-SI"/>
              </w:rPr>
              <w:t xml:space="preserve"> </w:t>
            </w:r>
            <w:r w:rsidR="00EF0008" w:rsidRPr="00630720">
              <w:rPr>
                <w:b/>
                <w:i/>
                <w:sz w:val="20"/>
                <w:lang w:val="sl-SI"/>
              </w:rPr>
              <w:t>Per Sundbye</w:t>
            </w:r>
            <w:r w:rsidR="00EF0008" w:rsidRPr="00630720">
              <w:rPr>
                <w:i/>
                <w:sz w:val="20"/>
                <w:lang w:val="sl-SI"/>
              </w:rPr>
              <w:t xml:space="preserve">, Partner, </w:t>
            </w:r>
            <w:r w:rsidR="00EF0008">
              <w:rPr>
                <w:i/>
                <w:sz w:val="20"/>
                <w:lang w:val="sl-SI"/>
              </w:rPr>
              <w:t>vodja forenzi</w:t>
            </w:r>
            <w:r w:rsidR="00EF0008">
              <w:rPr>
                <w:rFonts w:ascii="Times New Roman" w:hAnsi="Times New Roman" w:cs="Times New Roman"/>
                <w:i/>
                <w:sz w:val="20"/>
                <w:lang w:val="sl-SI"/>
              </w:rPr>
              <w:t>č</w:t>
            </w:r>
            <w:r w:rsidR="00EF0008">
              <w:rPr>
                <w:i/>
                <w:sz w:val="20"/>
                <w:lang w:val="sl-SI"/>
              </w:rPr>
              <w:t>nih storitev</w:t>
            </w:r>
            <w:r w:rsidR="00EF0008" w:rsidRPr="00630720">
              <w:rPr>
                <w:i/>
                <w:sz w:val="20"/>
                <w:lang w:val="sl-SI"/>
              </w:rPr>
              <w:t xml:space="preserve"> </w:t>
            </w:r>
            <w:r w:rsidR="00EF0008">
              <w:rPr>
                <w:i/>
                <w:sz w:val="20"/>
                <w:lang w:val="sl-SI"/>
              </w:rPr>
              <w:t>za JV Evropo pri</w:t>
            </w:r>
            <w:r w:rsidR="00EF0008" w:rsidRPr="00630720">
              <w:rPr>
                <w:i/>
                <w:sz w:val="20"/>
                <w:lang w:val="sl-SI"/>
              </w:rPr>
              <w:t xml:space="preserve"> PwC</w:t>
            </w:r>
            <w:r w:rsidR="00EF0008">
              <w:rPr>
                <w:i/>
                <w:sz w:val="20"/>
                <w:lang w:val="sl-SI"/>
              </w:rPr>
              <w:t xml:space="preserve">; </w:t>
            </w:r>
            <w:r w:rsidR="006A4AEA" w:rsidRPr="00D10F63">
              <w:rPr>
                <w:rFonts w:cs="Times New Roman"/>
                <w:i/>
                <w:sz w:val="20"/>
                <w:szCs w:val="20"/>
                <w:lang w:val="sl-SI"/>
              </w:rPr>
              <w:t xml:space="preserve"> </w:t>
            </w:r>
            <w:r w:rsidR="00EF0008" w:rsidRPr="00630720">
              <w:rPr>
                <w:b/>
                <w:i/>
                <w:sz w:val="20"/>
                <w:lang w:val="sl-SI"/>
              </w:rPr>
              <w:t>Drago Kos</w:t>
            </w:r>
            <w:r w:rsidR="00EF0008" w:rsidRPr="00630720">
              <w:rPr>
                <w:i/>
                <w:sz w:val="20"/>
                <w:lang w:val="sl-SI"/>
              </w:rPr>
              <w:t xml:space="preserve">, </w:t>
            </w:r>
            <w:r w:rsidR="00EF0008">
              <w:rPr>
                <w:i/>
                <w:sz w:val="20"/>
                <w:lang w:val="sl-SI"/>
              </w:rPr>
              <w:t>Predsednik delovne skupine</w:t>
            </w:r>
            <w:r w:rsidR="00EF0008" w:rsidRPr="00630720">
              <w:rPr>
                <w:i/>
                <w:sz w:val="20"/>
                <w:lang w:val="sl-SI"/>
              </w:rPr>
              <w:t xml:space="preserve"> OECD </w:t>
            </w:r>
            <w:r w:rsidR="00EF0008">
              <w:rPr>
                <w:i/>
                <w:sz w:val="20"/>
                <w:lang w:val="sl-SI"/>
              </w:rPr>
              <w:t>za prepre</w:t>
            </w:r>
            <w:r w:rsidR="00EF0008">
              <w:rPr>
                <w:rFonts w:ascii="Times New Roman" w:hAnsi="Times New Roman" w:cs="Times New Roman"/>
                <w:i/>
                <w:sz w:val="20"/>
                <w:lang w:val="sl-SI"/>
              </w:rPr>
              <w:t>čevanje podkupovanja</w:t>
            </w:r>
            <w:r w:rsidR="00EF0008">
              <w:rPr>
                <w:i/>
                <w:sz w:val="20"/>
                <w:lang w:val="sl-SI"/>
              </w:rPr>
              <w:t xml:space="preserve">; </w:t>
            </w:r>
            <w:r w:rsidR="006A4AEA" w:rsidRPr="00D10F63">
              <w:rPr>
                <w:rFonts w:cs="Times New Roman"/>
                <w:b/>
                <w:i/>
                <w:sz w:val="20"/>
                <w:szCs w:val="20"/>
                <w:lang w:val="sl-SI"/>
              </w:rPr>
              <w:t>Simona Habi</w:t>
            </w:r>
            <w:r w:rsidR="006A4AEA" w:rsidRPr="00D10F63">
              <w:rPr>
                <w:rFonts w:ascii="Times New Roman" w:hAnsi="Times New Roman" w:cs="Times New Roman"/>
                <w:b/>
                <w:i/>
                <w:sz w:val="20"/>
                <w:szCs w:val="20"/>
                <w:lang w:val="sl-SI"/>
              </w:rPr>
              <w:t>č</w:t>
            </w:r>
            <w:r w:rsidR="006A4AEA" w:rsidRPr="00D10F63">
              <w:rPr>
                <w:rFonts w:cs="Times New Roman"/>
                <w:i/>
                <w:sz w:val="20"/>
                <w:szCs w:val="20"/>
                <w:lang w:val="sl-SI"/>
              </w:rPr>
              <w:t xml:space="preserve">, </w:t>
            </w:r>
            <w:r w:rsidR="00D10F63" w:rsidRPr="00D10F63">
              <w:rPr>
                <w:rFonts w:cs="Times New Roman"/>
                <w:i/>
                <w:sz w:val="20"/>
                <w:szCs w:val="20"/>
                <w:lang w:val="sl-SI"/>
              </w:rPr>
              <w:t>Predsednica</w:t>
            </w:r>
            <w:r w:rsidR="006A4AEA" w:rsidRPr="00D10F63">
              <w:rPr>
                <w:rFonts w:cs="Times New Roman"/>
                <w:i/>
                <w:sz w:val="20"/>
                <w:szCs w:val="20"/>
                <w:lang w:val="sl-SI"/>
              </w:rPr>
              <w:t xml:space="preserve"> TI Sloveni</w:t>
            </w:r>
            <w:r w:rsidR="00D10F63" w:rsidRPr="00D10F63">
              <w:rPr>
                <w:rFonts w:cs="Times New Roman"/>
                <w:i/>
                <w:sz w:val="20"/>
                <w:szCs w:val="20"/>
                <w:lang w:val="sl-SI"/>
              </w:rPr>
              <w:t>j</w:t>
            </w:r>
            <w:r w:rsidR="006A4AEA" w:rsidRPr="00D10F63">
              <w:rPr>
                <w:rFonts w:cs="Times New Roman"/>
                <w:i/>
                <w:sz w:val="20"/>
                <w:szCs w:val="20"/>
                <w:lang w:val="sl-SI"/>
              </w:rPr>
              <w:t>a.</w:t>
            </w:r>
          </w:p>
          <w:p w:rsidR="00044724" w:rsidRPr="00EF0008" w:rsidRDefault="00C62B7D" w:rsidP="001668BD">
            <w:pPr>
              <w:rPr>
                <w:sz w:val="20"/>
                <w:lang w:val="sl-SI"/>
              </w:rPr>
            </w:pPr>
            <w:r w:rsidRPr="00630720">
              <w:rPr>
                <w:i/>
                <w:sz w:val="20"/>
                <w:lang w:val="sl-SI"/>
              </w:rPr>
              <w:t>Moderator:</w:t>
            </w:r>
            <w:r w:rsidR="00525DBD" w:rsidRPr="00630720">
              <w:rPr>
                <w:sz w:val="20"/>
                <w:lang w:val="sl-SI"/>
              </w:rPr>
              <w:t xml:space="preserve"> </w:t>
            </w:r>
            <w:r w:rsidR="00EF0008">
              <w:rPr>
                <w:sz w:val="20"/>
                <w:lang w:val="sl-SI"/>
              </w:rPr>
              <w:t>Mojca Me</w:t>
            </w:r>
            <w:r w:rsidR="00EF0008">
              <w:rPr>
                <w:rFonts w:ascii="Times New Roman" w:hAnsi="Times New Roman" w:cs="Times New Roman"/>
                <w:sz w:val="20"/>
                <w:lang w:val="sl-SI"/>
              </w:rPr>
              <w:t>đ</w:t>
            </w:r>
            <w:r w:rsidR="00EF0008">
              <w:rPr>
                <w:sz w:val="20"/>
                <w:lang w:val="sl-SI"/>
              </w:rPr>
              <w:t>edovi</w:t>
            </w:r>
            <w:r w:rsidR="00EF0008">
              <w:rPr>
                <w:rFonts w:ascii="Times New Roman" w:hAnsi="Times New Roman" w:cs="Times New Roman"/>
                <w:sz w:val="20"/>
                <w:lang w:val="sl-SI"/>
              </w:rPr>
              <w:t>ć</w:t>
            </w:r>
            <w:r w:rsidR="00FC0E59">
              <w:rPr>
                <w:sz w:val="20"/>
                <w:lang w:val="sl-SI"/>
              </w:rPr>
              <w:t>,</w:t>
            </w:r>
            <w:r w:rsidR="00FC0E59" w:rsidRPr="00630720">
              <w:rPr>
                <w:i/>
                <w:sz w:val="20"/>
                <w:lang w:val="sl-SI"/>
              </w:rPr>
              <w:t xml:space="preserve"> Predsednica ACFE Slovenija</w:t>
            </w:r>
            <w:r w:rsidR="00FC0E59">
              <w:rPr>
                <w:sz w:val="20"/>
                <w:lang w:val="sl-SI"/>
              </w:rPr>
              <w:t xml:space="preserve"> </w:t>
            </w:r>
          </w:p>
        </w:tc>
      </w:tr>
      <w:tr w:rsidR="00C62B7D" w:rsidRPr="00630720" w:rsidTr="000422CB">
        <w:tc>
          <w:tcPr>
            <w:tcW w:w="2216" w:type="dxa"/>
            <w:shd w:val="clear" w:color="auto" w:fill="B3B3B3"/>
            <w:vAlign w:val="center"/>
          </w:tcPr>
          <w:p w:rsidR="00C62B7D" w:rsidRPr="00630720" w:rsidRDefault="000D3C0C" w:rsidP="000422CB">
            <w:pPr>
              <w:jc w:val="center"/>
              <w:rPr>
                <w:lang w:val="sl-SI"/>
              </w:rPr>
            </w:pPr>
            <w:r w:rsidRPr="00630720">
              <w:rPr>
                <w:lang w:val="sl-SI"/>
              </w:rPr>
              <w:t>17:30 – 18:0</w:t>
            </w:r>
            <w:r w:rsidR="00C62B7D" w:rsidRPr="00630720">
              <w:rPr>
                <w:lang w:val="sl-SI"/>
              </w:rPr>
              <w:t>0</w:t>
            </w:r>
          </w:p>
        </w:tc>
        <w:tc>
          <w:tcPr>
            <w:tcW w:w="10508" w:type="dxa"/>
            <w:shd w:val="clear" w:color="auto" w:fill="B3B3B3"/>
          </w:tcPr>
          <w:p w:rsidR="00C62B7D" w:rsidRPr="00630720" w:rsidRDefault="00EF0008" w:rsidP="00F23F55">
            <w:pPr>
              <w:rPr>
                <w:lang w:val="sl-SI"/>
              </w:rPr>
            </w:pPr>
            <w:r>
              <w:rPr>
                <w:lang w:val="sl-SI"/>
              </w:rPr>
              <w:t>Zaklju</w:t>
            </w:r>
            <w:r>
              <w:rPr>
                <w:rFonts w:ascii="Times New Roman" w:hAnsi="Times New Roman" w:cs="Times New Roman"/>
                <w:lang w:val="sl-SI"/>
              </w:rPr>
              <w:t>č</w:t>
            </w:r>
            <w:r w:rsidR="00F23F55" w:rsidRPr="00630720">
              <w:rPr>
                <w:lang w:val="sl-SI"/>
              </w:rPr>
              <w:t>ek konference in mreženje</w:t>
            </w:r>
          </w:p>
        </w:tc>
      </w:tr>
    </w:tbl>
    <w:p w:rsidR="0040022E" w:rsidRPr="00630720" w:rsidRDefault="0040022E" w:rsidP="00C9147D">
      <w:pPr>
        <w:rPr>
          <w:rFonts w:ascii="Times New Roman" w:hAnsi="Times New Roman" w:cs="Times New Roman"/>
          <w:lang w:val="sl-SI"/>
        </w:rPr>
      </w:pPr>
    </w:p>
    <w:p w:rsidR="00C9147D" w:rsidRPr="00630720" w:rsidRDefault="00C9147D" w:rsidP="00FE6E35">
      <w:pPr>
        <w:rPr>
          <w:lang w:val="sl-SI"/>
        </w:rPr>
      </w:pPr>
    </w:p>
    <w:sectPr w:rsidR="00C9147D" w:rsidRPr="00630720" w:rsidSect="00C62B7D">
      <w:pgSz w:w="16840" w:h="11900" w:orient="landscape"/>
      <w:pgMar w:top="1814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95"/>
    <w:rsid w:val="00025582"/>
    <w:rsid w:val="000315DC"/>
    <w:rsid w:val="000409EB"/>
    <w:rsid w:val="000422CB"/>
    <w:rsid w:val="00044724"/>
    <w:rsid w:val="000D3C0C"/>
    <w:rsid w:val="001668BD"/>
    <w:rsid w:val="002103E1"/>
    <w:rsid w:val="002739B0"/>
    <w:rsid w:val="002F667B"/>
    <w:rsid w:val="003162BA"/>
    <w:rsid w:val="00374B98"/>
    <w:rsid w:val="003B51FF"/>
    <w:rsid w:val="0040022E"/>
    <w:rsid w:val="004436BF"/>
    <w:rsid w:val="00474664"/>
    <w:rsid w:val="00502F66"/>
    <w:rsid w:val="0050795B"/>
    <w:rsid w:val="00525DBD"/>
    <w:rsid w:val="00561772"/>
    <w:rsid w:val="00605BF2"/>
    <w:rsid w:val="00630720"/>
    <w:rsid w:val="00684CC3"/>
    <w:rsid w:val="00691FD1"/>
    <w:rsid w:val="006A4AEA"/>
    <w:rsid w:val="006A7FE5"/>
    <w:rsid w:val="006C24B9"/>
    <w:rsid w:val="006D43EB"/>
    <w:rsid w:val="006F523A"/>
    <w:rsid w:val="0076169D"/>
    <w:rsid w:val="00773B1A"/>
    <w:rsid w:val="00783D47"/>
    <w:rsid w:val="00801E8A"/>
    <w:rsid w:val="008213D2"/>
    <w:rsid w:val="0089283A"/>
    <w:rsid w:val="00910BF5"/>
    <w:rsid w:val="00952B52"/>
    <w:rsid w:val="009B17CA"/>
    <w:rsid w:val="009E168E"/>
    <w:rsid w:val="009E63D0"/>
    <w:rsid w:val="00A53B3E"/>
    <w:rsid w:val="00A57252"/>
    <w:rsid w:val="00AB20E4"/>
    <w:rsid w:val="00AB5439"/>
    <w:rsid w:val="00AD290E"/>
    <w:rsid w:val="00C62B7D"/>
    <w:rsid w:val="00C9147D"/>
    <w:rsid w:val="00D05244"/>
    <w:rsid w:val="00D10F63"/>
    <w:rsid w:val="00D60895"/>
    <w:rsid w:val="00D6364F"/>
    <w:rsid w:val="00D829D3"/>
    <w:rsid w:val="00E87796"/>
    <w:rsid w:val="00EC56C8"/>
    <w:rsid w:val="00EC6886"/>
    <w:rsid w:val="00ED5D6C"/>
    <w:rsid w:val="00EF0008"/>
    <w:rsid w:val="00F10850"/>
    <w:rsid w:val="00F1167B"/>
    <w:rsid w:val="00F23F55"/>
    <w:rsid w:val="00F2476E"/>
    <w:rsid w:val="00F25552"/>
    <w:rsid w:val="00F31237"/>
    <w:rsid w:val="00F94F37"/>
    <w:rsid w:val="00FC0E59"/>
    <w:rsid w:val="00FE00B4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ormal 1.2"/>
    <w:qFormat/>
    <w:rsid w:val="00D829D3"/>
    <w:pPr>
      <w:spacing w:after="120" w:line="288" w:lineRule="auto"/>
      <w:jc w:val="both"/>
    </w:pPr>
    <w:rPr>
      <w:rFonts w:ascii="Century Schoolbook" w:hAnsi="Century Schoolbook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6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F0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ormal 1.2"/>
    <w:qFormat/>
    <w:rsid w:val="00D829D3"/>
    <w:pPr>
      <w:spacing w:after="120" w:line="288" w:lineRule="auto"/>
      <w:jc w:val="both"/>
    </w:pPr>
    <w:rPr>
      <w:rFonts w:ascii="Century Schoolbook" w:hAnsi="Century Schoolbook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60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F0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E391A-AE14-44B4-B897-FEE2F7A8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Damijan</dc:creator>
  <cp:lastModifiedBy>Maja Hmelak</cp:lastModifiedBy>
  <cp:revision>2</cp:revision>
  <dcterms:created xsi:type="dcterms:W3CDTF">2016-03-29T05:25:00Z</dcterms:created>
  <dcterms:modified xsi:type="dcterms:W3CDTF">2016-03-29T05:25:00Z</dcterms:modified>
</cp:coreProperties>
</file>